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0" w:type="dxa"/>
        <w:tblLook w:val="01E0"/>
      </w:tblPr>
      <w:tblGrid>
        <w:gridCol w:w="9747"/>
        <w:gridCol w:w="2953"/>
        <w:gridCol w:w="2950"/>
      </w:tblGrid>
      <w:tr w:rsidR="005E6989" w:rsidTr="00381F30">
        <w:tc>
          <w:tcPr>
            <w:tcW w:w="9747" w:type="dxa"/>
          </w:tcPr>
          <w:p w:rsidR="005E6989" w:rsidRDefault="005E6989" w:rsidP="00381F30">
            <w:pPr>
              <w:ind w:firstLine="567"/>
              <w:jc w:val="right"/>
            </w:pPr>
            <w:r>
              <w:t xml:space="preserve">                                                                                                     </w:t>
            </w:r>
          </w:p>
          <w:p w:rsidR="005E6989" w:rsidRPr="009B3320" w:rsidRDefault="005E6989" w:rsidP="00381F30">
            <w:pPr>
              <w:jc w:val="center"/>
              <w:rPr>
                <w:b/>
                <w:szCs w:val="24"/>
              </w:rPr>
            </w:pPr>
            <w:r w:rsidRPr="009B3320">
              <w:rPr>
                <w:b/>
                <w:szCs w:val="24"/>
              </w:rPr>
              <w:t>Стандарты раскрытия информации в сфере холодного водоснабжения</w:t>
            </w:r>
          </w:p>
          <w:p w:rsidR="005E6989" w:rsidRPr="009B3320" w:rsidRDefault="005E6989" w:rsidP="00381F30">
            <w:pPr>
              <w:jc w:val="center"/>
              <w:rPr>
                <w:b/>
                <w:szCs w:val="24"/>
              </w:rPr>
            </w:pPr>
            <w:r w:rsidRPr="009B3320">
              <w:rPr>
                <w:b/>
                <w:szCs w:val="24"/>
              </w:rPr>
              <w:t xml:space="preserve">ОАО «Водоканал» </w:t>
            </w:r>
            <w:proofErr w:type="gramStart"/>
            <w:r w:rsidRPr="009B3320">
              <w:rPr>
                <w:b/>
                <w:szCs w:val="24"/>
              </w:rPr>
              <w:t>г</w:t>
            </w:r>
            <w:proofErr w:type="gramEnd"/>
            <w:r w:rsidRPr="009B3320">
              <w:rPr>
                <w:b/>
                <w:szCs w:val="24"/>
              </w:rPr>
              <w:t>. Чебоксары</w:t>
            </w:r>
          </w:p>
          <w:p w:rsidR="005E6989" w:rsidRPr="009B3320" w:rsidRDefault="005E6989" w:rsidP="00381F30">
            <w:pPr>
              <w:jc w:val="center"/>
              <w:rPr>
                <w:b/>
                <w:szCs w:val="24"/>
              </w:rPr>
            </w:pPr>
            <w:r w:rsidRPr="009B3320">
              <w:rPr>
                <w:b/>
                <w:szCs w:val="24"/>
              </w:rPr>
              <w:t xml:space="preserve">за </w:t>
            </w:r>
            <w:r>
              <w:rPr>
                <w:b/>
                <w:szCs w:val="24"/>
                <w:lang w:val="en-US"/>
              </w:rPr>
              <w:t>IV</w:t>
            </w:r>
            <w:r>
              <w:rPr>
                <w:b/>
                <w:szCs w:val="24"/>
              </w:rPr>
              <w:t xml:space="preserve"> квартал </w:t>
            </w:r>
            <w:r w:rsidRPr="009B3320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12</w:t>
            </w:r>
            <w:r w:rsidRPr="009B3320">
              <w:rPr>
                <w:b/>
                <w:szCs w:val="24"/>
              </w:rPr>
              <w:t xml:space="preserve"> год</w:t>
            </w:r>
            <w:r w:rsidRPr="005E6989">
              <w:rPr>
                <w:b/>
                <w:szCs w:val="24"/>
              </w:rPr>
              <w:t>а</w:t>
            </w:r>
            <w:r w:rsidRPr="009B3320">
              <w:rPr>
                <w:b/>
                <w:szCs w:val="24"/>
              </w:rPr>
              <w:t>.</w:t>
            </w:r>
          </w:p>
          <w:p w:rsidR="005E6989" w:rsidRPr="009B3320" w:rsidRDefault="005E6989" w:rsidP="00381F30">
            <w:pPr>
              <w:jc w:val="both"/>
              <w:rPr>
                <w:b/>
                <w:szCs w:val="24"/>
              </w:rPr>
            </w:pPr>
          </w:p>
          <w:p w:rsidR="005E6989" w:rsidRPr="009B3320" w:rsidRDefault="005E6989" w:rsidP="00381F3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9B3320">
              <w:rPr>
                <w:szCs w:val="24"/>
              </w:rPr>
              <w:t>в соответствии с постановлением Правительства РФ от 30.12.09</w:t>
            </w:r>
            <w:r>
              <w:rPr>
                <w:szCs w:val="24"/>
              </w:rPr>
              <w:t xml:space="preserve"> </w:t>
            </w:r>
            <w:r w:rsidRPr="009B3320">
              <w:rPr>
                <w:szCs w:val="24"/>
              </w:rPr>
              <w:t>г. № 1140</w:t>
            </w:r>
            <w:proofErr w:type="gramEnd"/>
          </w:p>
          <w:p w:rsidR="005E6989" w:rsidRPr="009B3320" w:rsidRDefault="005E6989" w:rsidP="00381F30">
            <w:pPr>
              <w:jc w:val="center"/>
              <w:rPr>
                <w:szCs w:val="24"/>
              </w:rPr>
            </w:pPr>
            <w:proofErr w:type="gramStart"/>
            <w:r w:rsidRPr="009B3320">
              <w:rPr>
                <w:szCs w:val="24"/>
              </w:rPr>
              <w:t>«Об утверждении раскрытия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</w:t>
            </w:r>
            <w:r>
              <w:rPr>
                <w:szCs w:val="24"/>
              </w:rPr>
              <w:t>л</w:t>
            </w:r>
            <w:r w:rsidRPr="009B3320">
              <w:rPr>
                <w:szCs w:val="24"/>
              </w:rPr>
              <w:t>овой энергии»)</w:t>
            </w:r>
            <w:proofErr w:type="gramEnd"/>
          </w:p>
          <w:p w:rsidR="005E6989" w:rsidRDefault="005E6989" w:rsidP="00381F30">
            <w:pPr>
              <w:ind w:firstLine="567"/>
              <w:jc w:val="both"/>
            </w:pPr>
          </w:p>
          <w:p w:rsidR="005E6989" w:rsidRPr="009B3320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B3320">
              <w:rPr>
                <w:szCs w:val="24"/>
              </w:rPr>
              <w:t xml:space="preserve">Пункт 40. </w:t>
            </w:r>
            <w:r w:rsidRPr="009B3320">
              <w:rPr>
                <w:b/>
                <w:szCs w:val="24"/>
              </w:rPr>
              <w:t>Информация о наличии (отсутствии) технической возможности доступа к услугам водоснабжения, а также о регистрации и ходе реализации заявок на подключение к системе холодного водоснабжения</w:t>
            </w:r>
            <w:r w:rsidRPr="009B3320">
              <w:rPr>
                <w:szCs w:val="24"/>
              </w:rPr>
              <w:t>:</w:t>
            </w:r>
          </w:p>
          <w:p w:rsidR="005E6989" w:rsidRP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Pr="00DB0883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а) к</w:t>
            </w:r>
            <w:r w:rsidRPr="00F836F0">
              <w:rPr>
                <w:szCs w:val="24"/>
              </w:rPr>
              <w:t>оличество поданных и зарегистрированных заявок</w:t>
            </w:r>
            <w:r>
              <w:rPr>
                <w:szCs w:val="24"/>
              </w:rPr>
              <w:t>:</w:t>
            </w:r>
          </w:p>
          <w:p w:rsidR="005E6989" w:rsidRPr="007F5835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836F0">
              <w:rPr>
                <w:szCs w:val="24"/>
              </w:rPr>
              <w:t>на</w:t>
            </w:r>
            <w:r>
              <w:rPr>
                <w:szCs w:val="24"/>
              </w:rPr>
              <w:t xml:space="preserve"> технические условия подключения объектов капитального строительства</w:t>
            </w:r>
            <w:r w:rsidRPr="00F836F0">
              <w:rPr>
                <w:szCs w:val="24"/>
              </w:rPr>
              <w:t xml:space="preserve"> к системе холодного водоснабжения</w:t>
            </w:r>
            <w:r>
              <w:rPr>
                <w:szCs w:val="24"/>
              </w:rPr>
              <w:t xml:space="preserve">   - </w:t>
            </w:r>
            <w:r w:rsidRPr="002E1182">
              <w:rPr>
                <w:szCs w:val="24"/>
              </w:rPr>
              <w:t>112</w:t>
            </w:r>
            <w:r w:rsidRPr="00080CAF"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>;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на подключение объектов капитального строительства</w:t>
            </w:r>
            <w:r w:rsidRPr="00F836F0">
              <w:rPr>
                <w:szCs w:val="24"/>
              </w:rPr>
              <w:t xml:space="preserve"> к системе холодного водоснабжения</w:t>
            </w:r>
            <w:r>
              <w:rPr>
                <w:szCs w:val="24"/>
              </w:rPr>
              <w:t xml:space="preserve">  - </w:t>
            </w:r>
            <w:r w:rsidRPr="002E1182">
              <w:rPr>
                <w:szCs w:val="24"/>
              </w:rPr>
              <w:t>6</w:t>
            </w:r>
            <w:r w:rsidRPr="0024648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 xml:space="preserve">;  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б)   к</w:t>
            </w:r>
            <w:r w:rsidRPr="00F836F0">
              <w:rPr>
                <w:szCs w:val="24"/>
              </w:rPr>
              <w:t>оличество исполненных заявок</w:t>
            </w:r>
            <w:r>
              <w:rPr>
                <w:szCs w:val="24"/>
              </w:rPr>
              <w:t>: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836F0">
              <w:rPr>
                <w:szCs w:val="24"/>
              </w:rPr>
              <w:t xml:space="preserve"> на </w:t>
            </w:r>
            <w:r>
              <w:rPr>
                <w:szCs w:val="24"/>
              </w:rPr>
              <w:t>технические условия подключения объектов капитального строительства</w:t>
            </w:r>
            <w:r w:rsidRPr="00F836F0">
              <w:rPr>
                <w:szCs w:val="24"/>
              </w:rPr>
              <w:t xml:space="preserve"> к системе холодного водоснабжения</w:t>
            </w:r>
            <w:r>
              <w:rPr>
                <w:szCs w:val="24"/>
              </w:rPr>
              <w:t xml:space="preserve">   - </w:t>
            </w:r>
            <w:r w:rsidRPr="00E63115">
              <w:rPr>
                <w:szCs w:val="24"/>
              </w:rPr>
              <w:t>1</w:t>
            </w:r>
            <w:r w:rsidRPr="002E1182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>;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на подключение объектов капитального строительства</w:t>
            </w:r>
            <w:r w:rsidRPr="00F836F0">
              <w:rPr>
                <w:szCs w:val="24"/>
              </w:rPr>
              <w:t xml:space="preserve"> к системе холодного водоснабжения</w:t>
            </w:r>
            <w:r>
              <w:rPr>
                <w:szCs w:val="24"/>
              </w:rPr>
              <w:t xml:space="preserve">  - </w:t>
            </w:r>
            <w:r w:rsidRPr="002E1182">
              <w:rPr>
                <w:szCs w:val="24"/>
              </w:rPr>
              <w:t>6</w:t>
            </w:r>
            <w:r w:rsidRPr="0024648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 xml:space="preserve">;  </w:t>
            </w:r>
          </w:p>
          <w:p w:rsidR="005E6989" w:rsidRPr="007F5835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Pr="00F836F0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в) з</w:t>
            </w:r>
            <w:r w:rsidRPr="00F836F0">
              <w:rPr>
                <w:szCs w:val="24"/>
              </w:rPr>
              <w:t xml:space="preserve">аявок на </w:t>
            </w:r>
            <w:r>
              <w:rPr>
                <w:szCs w:val="24"/>
              </w:rPr>
              <w:t>технические условия подключения объектов капитального строительства</w:t>
            </w:r>
            <w:r w:rsidRPr="00F836F0">
              <w:rPr>
                <w:szCs w:val="24"/>
              </w:rPr>
              <w:t xml:space="preserve"> к системе холодного водоснабжения</w:t>
            </w:r>
            <w:r>
              <w:rPr>
                <w:szCs w:val="24"/>
              </w:rPr>
              <w:t xml:space="preserve">  и заявок на </w:t>
            </w:r>
            <w:r w:rsidRPr="00F836F0">
              <w:rPr>
                <w:szCs w:val="24"/>
              </w:rPr>
              <w:t>подключение к системе холодного водоснабжения, по которым принято решение об отказе в подключении</w:t>
            </w:r>
            <w:r>
              <w:rPr>
                <w:szCs w:val="24"/>
              </w:rPr>
              <w:t xml:space="preserve"> – нет.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г)</w:t>
            </w:r>
            <w:r w:rsidRPr="00F836F0">
              <w:rPr>
                <w:szCs w:val="24"/>
              </w:rPr>
              <w:t xml:space="preserve"> Резерв мощности по производству питьевой воды</w:t>
            </w:r>
            <w:r>
              <w:rPr>
                <w:szCs w:val="24"/>
              </w:rPr>
              <w:t xml:space="preserve"> составляет: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836F0">
              <w:rPr>
                <w:szCs w:val="24"/>
              </w:rPr>
              <w:t xml:space="preserve"> </w:t>
            </w:r>
            <w:proofErr w:type="gramStart"/>
            <w:r w:rsidRPr="00F836F0">
              <w:rPr>
                <w:szCs w:val="24"/>
              </w:rPr>
              <w:t>г</w:t>
            </w:r>
            <w:proofErr w:type="gramEnd"/>
            <w:r w:rsidRPr="00F836F0">
              <w:rPr>
                <w:szCs w:val="24"/>
              </w:rPr>
              <w:t>. Чебоксары</w:t>
            </w:r>
            <w:r>
              <w:rPr>
                <w:szCs w:val="24"/>
              </w:rPr>
              <w:t xml:space="preserve"> (ОВС «</w:t>
            </w:r>
            <w:proofErr w:type="spellStart"/>
            <w:r>
              <w:rPr>
                <w:szCs w:val="24"/>
              </w:rPr>
              <w:t>Заовражная</w:t>
            </w:r>
            <w:proofErr w:type="spellEnd"/>
            <w:r>
              <w:rPr>
                <w:szCs w:val="24"/>
              </w:rPr>
              <w:t xml:space="preserve">»)  -  </w:t>
            </w:r>
            <w:r w:rsidRPr="00F16B75">
              <w:rPr>
                <w:szCs w:val="24"/>
              </w:rPr>
              <w:t>12</w:t>
            </w:r>
            <w:r w:rsidRPr="00D1540D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753</w:t>
            </w:r>
            <w:r w:rsidRPr="00F01CEC">
              <w:rPr>
                <w:szCs w:val="24"/>
              </w:rPr>
              <w:t>,</w:t>
            </w:r>
            <w:r w:rsidRPr="00D1540D">
              <w:rPr>
                <w:szCs w:val="24"/>
              </w:rPr>
              <w:t xml:space="preserve">2 </w:t>
            </w:r>
            <w:r w:rsidRPr="00332307">
              <w:rPr>
                <w:szCs w:val="24"/>
              </w:rPr>
              <w:t>м3/</w:t>
            </w:r>
            <w:proofErr w:type="spellStart"/>
            <w:r w:rsidRPr="00332307">
              <w:rPr>
                <w:szCs w:val="24"/>
              </w:rPr>
              <w:t>сут</w:t>
            </w:r>
            <w:proofErr w:type="spellEnd"/>
            <w:r w:rsidRPr="00332307">
              <w:rPr>
                <w:szCs w:val="24"/>
              </w:rPr>
              <w:t>;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пос. </w:t>
            </w:r>
            <w:proofErr w:type="spellStart"/>
            <w:r>
              <w:rPr>
                <w:szCs w:val="24"/>
              </w:rPr>
              <w:t>Чандрово</w:t>
            </w:r>
            <w:proofErr w:type="spellEnd"/>
            <w:r>
              <w:rPr>
                <w:szCs w:val="24"/>
              </w:rPr>
              <w:t xml:space="preserve">    – </w:t>
            </w:r>
            <w:r w:rsidRPr="005E6989">
              <w:rPr>
                <w:szCs w:val="24"/>
              </w:rPr>
              <w:t>178</w:t>
            </w:r>
            <w:r>
              <w:rPr>
                <w:szCs w:val="24"/>
              </w:rPr>
              <w:t xml:space="preserve">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 В летний период резерв отсутствует.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пос. Сосновка    – 1</w:t>
            </w:r>
            <w:r w:rsidRPr="00DB0883">
              <w:rPr>
                <w:szCs w:val="24"/>
              </w:rPr>
              <w:t>80</w:t>
            </w:r>
            <w:r>
              <w:rPr>
                <w:szCs w:val="24"/>
              </w:rPr>
              <w:t xml:space="preserve">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 В летний период резерв отсутствует.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пос. Северный   – 1</w:t>
            </w:r>
            <w:r w:rsidRPr="007D2550">
              <w:rPr>
                <w:szCs w:val="24"/>
              </w:rPr>
              <w:t>2</w:t>
            </w:r>
            <w:r>
              <w:rPr>
                <w:szCs w:val="24"/>
              </w:rPr>
              <w:t>0 м/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пос. Октябрьский      – </w:t>
            </w:r>
            <w:r w:rsidRPr="007D2550">
              <w:rPr>
                <w:szCs w:val="24"/>
              </w:rPr>
              <w:t>80</w:t>
            </w:r>
            <w:r>
              <w:rPr>
                <w:szCs w:val="24"/>
              </w:rPr>
              <w:t xml:space="preserve">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пос. Первомайский  – 1</w:t>
            </w:r>
            <w:r w:rsidRPr="00F2731A">
              <w:rPr>
                <w:szCs w:val="24"/>
              </w:rPr>
              <w:t>40</w:t>
            </w:r>
            <w:r>
              <w:rPr>
                <w:szCs w:val="24"/>
              </w:rPr>
              <w:t xml:space="preserve">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пос. Пролетарский   – 1</w:t>
            </w:r>
            <w:r w:rsidRPr="00F2731A">
              <w:rPr>
                <w:szCs w:val="24"/>
              </w:rPr>
              <w:t>60</w:t>
            </w:r>
            <w:r>
              <w:rPr>
                <w:szCs w:val="24"/>
              </w:rPr>
              <w:t xml:space="preserve">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</w:t>
            </w:r>
          </w:p>
          <w:p w:rsidR="005E6989" w:rsidRPr="00F836F0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F836F0">
              <w:rPr>
                <w:szCs w:val="24"/>
              </w:rPr>
              <w:t>Резерв пропускной способности сетей, обеспечивающих передачу необходимых объемов, может быть определен в зависимости от места расположения подключаемого объекта.</w:t>
            </w:r>
          </w:p>
          <w:p w:rsidR="005E6989" w:rsidRPr="009B3320" w:rsidRDefault="005E6989" w:rsidP="00381F3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  <w:p w:rsidR="005E6989" w:rsidRPr="005E6989" w:rsidRDefault="005E6989" w:rsidP="00381F30">
            <w:pPr>
              <w:jc w:val="center"/>
              <w:rPr>
                <w:b/>
                <w:szCs w:val="24"/>
              </w:rPr>
            </w:pPr>
          </w:p>
          <w:p w:rsidR="005E6989" w:rsidRPr="005E6989" w:rsidRDefault="005E6989" w:rsidP="00381F30">
            <w:pPr>
              <w:jc w:val="center"/>
              <w:rPr>
                <w:b/>
                <w:szCs w:val="24"/>
              </w:rPr>
            </w:pPr>
          </w:p>
          <w:p w:rsidR="005E6989" w:rsidRPr="005E6989" w:rsidRDefault="005E6989" w:rsidP="00381F30">
            <w:pPr>
              <w:jc w:val="center"/>
              <w:rPr>
                <w:b/>
                <w:szCs w:val="24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2612A2" w:rsidRDefault="002612A2" w:rsidP="00381F30">
            <w:pPr>
              <w:jc w:val="center"/>
              <w:rPr>
                <w:b/>
                <w:szCs w:val="24"/>
                <w:lang w:val="en-US"/>
              </w:rPr>
            </w:pPr>
          </w:p>
          <w:p w:rsidR="005E6989" w:rsidRPr="009E5799" w:rsidRDefault="005E6989" w:rsidP="00381F30">
            <w:pPr>
              <w:jc w:val="center"/>
              <w:rPr>
                <w:b/>
                <w:szCs w:val="24"/>
              </w:rPr>
            </w:pPr>
            <w:r w:rsidRPr="009B3320">
              <w:rPr>
                <w:b/>
                <w:szCs w:val="24"/>
              </w:rPr>
              <w:lastRenderedPageBreak/>
              <w:t>Стандарты раскрытия информации в сфере водоотведения</w:t>
            </w:r>
            <w:r>
              <w:rPr>
                <w:b/>
                <w:szCs w:val="24"/>
              </w:rPr>
              <w:t xml:space="preserve"> и очистки </w:t>
            </w:r>
          </w:p>
          <w:p w:rsidR="005E6989" w:rsidRPr="009B3320" w:rsidRDefault="005E6989" w:rsidP="00381F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сточных вод</w:t>
            </w:r>
            <w:r w:rsidRPr="00144D1F">
              <w:rPr>
                <w:b/>
                <w:szCs w:val="24"/>
              </w:rPr>
              <w:t xml:space="preserve"> </w:t>
            </w:r>
            <w:r w:rsidRPr="009B3320">
              <w:rPr>
                <w:b/>
                <w:szCs w:val="24"/>
              </w:rPr>
              <w:t xml:space="preserve">ОАО «Водоканал» </w:t>
            </w:r>
            <w:proofErr w:type="gramStart"/>
            <w:r w:rsidRPr="009B3320">
              <w:rPr>
                <w:b/>
                <w:szCs w:val="24"/>
              </w:rPr>
              <w:t>г</w:t>
            </w:r>
            <w:proofErr w:type="gramEnd"/>
            <w:r w:rsidRPr="009B3320">
              <w:rPr>
                <w:b/>
                <w:szCs w:val="24"/>
              </w:rPr>
              <w:t>. Чебоксары</w:t>
            </w:r>
          </w:p>
          <w:p w:rsidR="005E6989" w:rsidRPr="009B3320" w:rsidRDefault="005E6989" w:rsidP="00381F30">
            <w:pPr>
              <w:jc w:val="center"/>
              <w:rPr>
                <w:b/>
                <w:szCs w:val="24"/>
              </w:rPr>
            </w:pPr>
            <w:r w:rsidRPr="009B3320">
              <w:rPr>
                <w:b/>
                <w:szCs w:val="24"/>
              </w:rPr>
              <w:t xml:space="preserve">за </w:t>
            </w:r>
            <w:r>
              <w:rPr>
                <w:b/>
                <w:szCs w:val="24"/>
                <w:lang w:val="en-US"/>
              </w:rPr>
              <w:t>IV</w:t>
            </w:r>
            <w:r>
              <w:rPr>
                <w:b/>
                <w:szCs w:val="24"/>
              </w:rPr>
              <w:t xml:space="preserve"> квартал 2012</w:t>
            </w:r>
            <w:r w:rsidRPr="009B3320">
              <w:rPr>
                <w:b/>
                <w:szCs w:val="24"/>
              </w:rPr>
              <w:t xml:space="preserve"> год</w:t>
            </w:r>
            <w:r>
              <w:rPr>
                <w:b/>
                <w:szCs w:val="24"/>
              </w:rPr>
              <w:t>а</w:t>
            </w:r>
            <w:r w:rsidRPr="009B3320">
              <w:rPr>
                <w:b/>
                <w:szCs w:val="24"/>
              </w:rPr>
              <w:t>.</w:t>
            </w:r>
          </w:p>
          <w:p w:rsidR="005E6989" w:rsidRPr="009B3320" w:rsidRDefault="005E6989" w:rsidP="00381F30">
            <w:pPr>
              <w:jc w:val="both"/>
              <w:rPr>
                <w:b/>
                <w:szCs w:val="24"/>
              </w:rPr>
            </w:pPr>
          </w:p>
          <w:p w:rsidR="005E6989" w:rsidRPr="009B3320" w:rsidRDefault="005E6989" w:rsidP="00381F30">
            <w:pPr>
              <w:jc w:val="center"/>
              <w:rPr>
                <w:szCs w:val="24"/>
              </w:rPr>
            </w:pPr>
            <w:proofErr w:type="gramStart"/>
            <w:r w:rsidRPr="009B3320">
              <w:rPr>
                <w:szCs w:val="24"/>
              </w:rPr>
              <w:t>( в соответствии с постановлением Правительства РФ от 30.12.09</w:t>
            </w:r>
            <w:r>
              <w:rPr>
                <w:szCs w:val="24"/>
              </w:rPr>
              <w:t xml:space="preserve"> </w:t>
            </w:r>
            <w:r w:rsidRPr="009B3320">
              <w:rPr>
                <w:szCs w:val="24"/>
              </w:rPr>
              <w:t>г. № 1140</w:t>
            </w:r>
            <w:proofErr w:type="gramEnd"/>
          </w:p>
          <w:p w:rsidR="005E6989" w:rsidRPr="009B3320" w:rsidRDefault="005E6989" w:rsidP="00381F30">
            <w:pPr>
              <w:jc w:val="center"/>
              <w:rPr>
                <w:szCs w:val="24"/>
              </w:rPr>
            </w:pPr>
            <w:proofErr w:type="gramStart"/>
            <w:r w:rsidRPr="009B3320">
              <w:rPr>
                <w:szCs w:val="24"/>
              </w:rPr>
              <w:t>«Об утверждении раскрытия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</w:t>
            </w:r>
            <w:r>
              <w:rPr>
                <w:szCs w:val="24"/>
              </w:rPr>
              <w:t>л</w:t>
            </w:r>
            <w:r w:rsidRPr="009B3320">
              <w:rPr>
                <w:szCs w:val="24"/>
              </w:rPr>
              <w:t>овой энергии»)</w:t>
            </w:r>
            <w:proofErr w:type="gramEnd"/>
          </w:p>
          <w:p w:rsidR="005E6989" w:rsidRPr="009B3320" w:rsidRDefault="005E6989" w:rsidP="00381F30">
            <w:pPr>
              <w:jc w:val="center"/>
              <w:rPr>
                <w:szCs w:val="24"/>
              </w:rPr>
            </w:pPr>
          </w:p>
          <w:p w:rsidR="005E6989" w:rsidRDefault="005E6989" w:rsidP="00381F30">
            <w:pPr>
              <w:ind w:firstLine="567"/>
              <w:jc w:val="both"/>
            </w:pPr>
          </w:p>
        </w:tc>
        <w:tc>
          <w:tcPr>
            <w:tcW w:w="2953" w:type="dxa"/>
          </w:tcPr>
          <w:p w:rsidR="005E6989" w:rsidRDefault="005E6989" w:rsidP="00381F30">
            <w:pPr>
              <w:jc w:val="both"/>
            </w:pPr>
          </w:p>
        </w:tc>
        <w:tc>
          <w:tcPr>
            <w:tcW w:w="2950" w:type="dxa"/>
          </w:tcPr>
          <w:p w:rsidR="005E6989" w:rsidRDefault="005E6989" w:rsidP="00381F30">
            <w:pPr>
              <w:jc w:val="both"/>
            </w:pPr>
            <w:r>
              <w:t>П.И.Бурмистров</w:t>
            </w:r>
          </w:p>
          <w:p w:rsidR="005E6989" w:rsidRDefault="005E6989" w:rsidP="00381F30">
            <w:pPr>
              <w:ind w:left="-6771"/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ind w:left="-6237"/>
              <w:jc w:val="both"/>
            </w:pPr>
          </w:p>
          <w:p w:rsidR="005E6989" w:rsidRDefault="005E6989" w:rsidP="00381F30">
            <w:pPr>
              <w:ind w:left="-6379"/>
              <w:jc w:val="both"/>
            </w:pPr>
          </w:p>
          <w:p w:rsidR="005E6989" w:rsidRDefault="005E6989" w:rsidP="00381F30">
            <w:pPr>
              <w:ind w:left="-6379"/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ind w:left="-6379"/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  <w:p w:rsidR="005E6989" w:rsidRDefault="005E6989" w:rsidP="00381F30">
            <w:pPr>
              <w:jc w:val="both"/>
            </w:pPr>
          </w:p>
        </w:tc>
      </w:tr>
      <w:tr w:rsidR="005E6989" w:rsidTr="00381F30">
        <w:tc>
          <w:tcPr>
            <w:tcW w:w="9747" w:type="dxa"/>
          </w:tcPr>
          <w:p w:rsidR="005E6989" w:rsidRPr="009B3320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B3320">
              <w:rPr>
                <w:b/>
                <w:szCs w:val="24"/>
              </w:rPr>
              <w:lastRenderedPageBreak/>
              <w:t>Пункт 51.</w:t>
            </w:r>
            <w:r w:rsidRPr="009B3320">
              <w:rPr>
                <w:szCs w:val="24"/>
              </w:rPr>
              <w:t xml:space="preserve"> </w:t>
            </w:r>
            <w:r w:rsidRPr="009B3320">
              <w:rPr>
                <w:b/>
                <w:szCs w:val="24"/>
              </w:rPr>
              <w:t>Информация о наличии (отсутствии) технической возможности доступа к услугам водоотведения, а также о регистрации и ходе реализации заявок на подключение к системе водоотведения</w:t>
            </w:r>
            <w:r w:rsidRPr="009B3320">
              <w:rPr>
                <w:szCs w:val="24"/>
              </w:rPr>
              <w:t>:</w:t>
            </w:r>
          </w:p>
          <w:p w:rsidR="005E6989" w:rsidRPr="009B3320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а)  к</w:t>
            </w:r>
            <w:r w:rsidRPr="00B64667">
              <w:rPr>
                <w:szCs w:val="24"/>
              </w:rPr>
              <w:t>оличество поданных и зарегистрированных заявок</w:t>
            </w:r>
            <w:r>
              <w:rPr>
                <w:szCs w:val="24"/>
              </w:rPr>
              <w:t>: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64667">
              <w:rPr>
                <w:szCs w:val="24"/>
              </w:rPr>
              <w:t xml:space="preserve"> на </w:t>
            </w:r>
            <w:r>
              <w:rPr>
                <w:szCs w:val="24"/>
              </w:rPr>
              <w:t>технические условия подключения объектов капитального строительства</w:t>
            </w:r>
            <w:r w:rsidRPr="00F836F0"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системе</w:t>
            </w:r>
          </w:p>
          <w:p w:rsidR="005E6989" w:rsidRPr="00B64667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водоотведения    – </w:t>
            </w:r>
            <w:r w:rsidRPr="002E1182">
              <w:rPr>
                <w:szCs w:val="24"/>
              </w:rPr>
              <w:t>62</w:t>
            </w:r>
            <w:r w:rsidRPr="00076EE9"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 w:rsidRPr="00B64667">
              <w:rPr>
                <w:szCs w:val="24"/>
              </w:rPr>
              <w:t>;</w:t>
            </w:r>
          </w:p>
          <w:p w:rsidR="005E6989" w:rsidRPr="00B64667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на подключение объектов капитального строительства</w:t>
            </w:r>
            <w:r w:rsidRPr="00F836F0"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системе водоотведения – </w:t>
            </w:r>
            <w:r w:rsidRPr="002E1182">
              <w:rPr>
                <w:szCs w:val="24"/>
              </w:rPr>
              <w:t>33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>;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б)  к</w:t>
            </w:r>
            <w:r w:rsidRPr="00B64667">
              <w:rPr>
                <w:szCs w:val="24"/>
              </w:rPr>
              <w:t>оличество исполненных заявок</w:t>
            </w:r>
            <w:r>
              <w:rPr>
                <w:szCs w:val="24"/>
              </w:rPr>
              <w:t>: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646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B64667">
              <w:rPr>
                <w:szCs w:val="24"/>
              </w:rPr>
              <w:t xml:space="preserve">на </w:t>
            </w:r>
            <w:r>
              <w:rPr>
                <w:szCs w:val="24"/>
              </w:rPr>
              <w:t>технические условия подключения объектов капитального строительства</w:t>
            </w:r>
            <w:r w:rsidRPr="00F836F0"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системе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водоотведения   – </w:t>
            </w:r>
            <w:r w:rsidRPr="002E1182">
              <w:rPr>
                <w:szCs w:val="24"/>
              </w:rPr>
              <w:t>62</w:t>
            </w:r>
            <w:r w:rsidRPr="00076EE9"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 w:rsidRPr="00B64667">
              <w:rPr>
                <w:szCs w:val="24"/>
              </w:rPr>
              <w:t>;</w:t>
            </w:r>
          </w:p>
          <w:p w:rsidR="005E6989" w:rsidRPr="00B64667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на подключение объектов капитального строительства</w:t>
            </w:r>
            <w:r w:rsidRPr="00F836F0"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системе водоотведения – </w:t>
            </w:r>
            <w:r w:rsidRPr="002E1182">
              <w:rPr>
                <w:szCs w:val="24"/>
              </w:rPr>
              <w:t>33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>;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Pr="00B64667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в) </w:t>
            </w:r>
            <w:r w:rsidRPr="00B64667">
              <w:rPr>
                <w:szCs w:val="24"/>
              </w:rPr>
              <w:t xml:space="preserve">заявок на </w:t>
            </w:r>
            <w:r>
              <w:rPr>
                <w:szCs w:val="24"/>
              </w:rPr>
              <w:t>технические условия подключения объектов капитального строительства</w:t>
            </w:r>
            <w:r w:rsidRPr="00F836F0"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системе водоотведения и заявок на </w:t>
            </w:r>
            <w:r w:rsidRPr="00B64667">
              <w:rPr>
                <w:szCs w:val="24"/>
              </w:rPr>
              <w:t>подключение к системе водоотведен</w:t>
            </w:r>
            <w:r>
              <w:rPr>
                <w:szCs w:val="24"/>
              </w:rPr>
              <w:t>ия</w:t>
            </w:r>
            <w:r w:rsidRPr="00B64667">
              <w:rPr>
                <w:szCs w:val="24"/>
              </w:rPr>
              <w:t>, в отношении которых принято решение об отказе в подключении  - нет;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Pr="00B64667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г) р</w:t>
            </w:r>
            <w:r w:rsidRPr="00B64667">
              <w:rPr>
                <w:szCs w:val="24"/>
              </w:rPr>
              <w:t>езерв мощности системы водоотведения г. Чебоксары лимитируется</w:t>
            </w:r>
            <w:r>
              <w:rPr>
                <w:szCs w:val="24"/>
              </w:rPr>
              <w:t xml:space="preserve"> проектной</w:t>
            </w:r>
            <w:r w:rsidRPr="00B64667">
              <w:rPr>
                <w:szCs w:val="24"/>
              </w:rPr>
              <w:t xml:space="preserve"> мощност</w:t>
            </w:r>
            <w:r>
              <w:rPr>
                <w:szCs w:val="24"/>
              </w:rPr>
              <w:t xml:space="preserve">ью ГУП БОС г. Новочебоксарска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 xml:space="preserve">общая проектная мощность </w:t>
            </w:r>
            <w:r w:rsidRPr="00B64667">
              <w:rPr>
                <w:szCs w:val="24"/>
              </w:rPr>
              <w:t>–</w:t>
            </w:r>
            <w:r>
              <w:rPr>
                <w:szCs w:val="24"/>
              </w:rPr>
              <w:t xml:space="preserve"> 320 тыс.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.). Д</w:t>
            </w:r>
            <w:r w:rsidRPr="00B64667">
              <w:rPr>
                <w:szCs w:val="24"/>
              </w:rPr>
              <w:t xml:space="preserve">оля мощности ГУП </w:t>
            </w:r>
            <w:proofErr w:type="gramStart"/>
            <w:r w:rsidRPr="00B64667">
              <w:rPr>
                <w:szCs w:val="24"/>
              </w:rPr>
              <w:t>БОС</w:t>
            </w:r>
            <w:proofErr w:type="gramEnd"/>
            <w:r w:rsidRPr="00B64667">
              <w:rPr>
                <w:szCs w:val="24"/>
              </w:rPr>
              <w:t xml:space="preserve"> зарезервированная для приема стоков г. Чебоксары составляет</w:t>
            </w:r>
            <w:r w:rsidRPr="00371460">
              <w:rPr>
                <w:szCs w:val="24"/>
              </w:rPr>
              <w:t xml:space="preserve"> – </w:t>
            </w:r>
            <w:r>
              <w:rPr>
                <w:szCs w:val="24"/>
              </w:rPr>
              <w:t>230 тыс.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 xml:space="preserve">. При максимальной суточной очистке стоков </w:t>
            </w:r>
            <w:r w:rsidRPr="00B64667">
              <w:rPr>
                <w:szCs w:val="24"/>
              </w:rPr>
              <w:t xml:space="preserve"> </w:t>
            </w:r>
            <w:proofErr w:type="gramStart"/>
            <w:r w:rsidRPr="00B64667">
              <w:rPr>
                <w:szCs w:val="24"/>
              </w:rPr>
              <w:t>г</w:t>
            </w:r>
            <w:proofErr w:type="gramEnd"/>
            <w:r w:rsidRPr="00B64667">
              <w:rPr>
                <w:szCs w:val="24"/>
              </w:rPr>
              <w:t>.</w:t>
            </w:r>
            <w:r>
              <w:rPr>
                <w:szCs w:val="24"/>
              </w:rPr>
              <w:t xml:space="preserve"> Чебоксары резерв составляет</w:t>
            </w:r>
            <w:r w:rsidRPr="00371460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Pr="00F16B75">
              <w:rPr>
                <w:szCs w:val="24"/>
              </w:rPr>
              <w:t>49</w:t>
            </w:r>
            <w:r>
              <w:rPr>
                <w:szCs w:val="24"/>
              </w:rPr>
              <w:t> </w:t>
            </w:r>
            <w:r w:rsidRPr="00D1540D">
              <w:rPr>
                <w:szCs w:val="24"/>
              </w:rPr>
              <w:t>608</w:t>
            </w:r>
            <w:r>
              <w:rPr>
                <w:szCs w:val="24"/>
              </w:rPr>
              <w:t>,</w:t>
            </w:r>
            <w:r w:rsidRPr="00DB0329">
              <w:rPr>
                <w:szCs w:val="24"/>
              </w:rPr>
              <w:t>4</w:t>
            </w:r>
            <w:r w:rsidRPr="00F16B75">
              <w:rPr>
                <w:szCs w:val="24"/>
              </w:rPr>
              <w:t>6</w:t>
            </w:r>
            <w:r w:rsidRPr="00B64667">
              <w:rPr>
                <w:szCs w:val="24"/>
              </w:rPr>
              <w:t xml:space="preserve"> м3/</w:t>
            </w:r>
            <w:proofErr w:type="spellStart"/>
            <w:r w:rsidRPr="00B64667">
              <w:rPr>
                <w:szCs w:val="24"/>
              </w:rPr>
              <w:t>сут</w:t>
            </w:r>
            <w:proofErr w:type="spellEnd"/>
            <w:r w:rsidRPr="00B64667">
              <w:rPr>
                <w:szCs w:val="24"/>
              </w:rPr>
              <w:t>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64667">
              <w:rPr>
                <w:szCs w:val="24"/>
              </w:rPr>
              <w:t>Резерв мощности системы очистки сточных вод (БОС) пос. Сосновка</w:t>
            </w:r>
            <w:r>
              <w:rPr>
                <w:szCs w:val="24"/>
              </w:rPr>
              <w:t xml:space="preserve"> (общая проектная мощность – 200 м3/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 xml:space="preserve">) - </w:t>
            </w:r>
            <w:r w:rsidRPr="00B64667">
              <w:rPr>
                <w:szCs w:val="24"/>
              </w:rPr>
              <w:t xml:space="preserve"> составляет 115 м3/</w:t>
            </w:r>
            <w:proofErr w:type="spellStart"/>
            <w:r w:rsidRPr="00B64667">
              <w:rPr>
                <w:szCs w:val="24"/>
              </w:rPr>
              <w:t>сут</w:t>
            </w:r>
            <w:proofErr w:type="spellEnd"/>
            <w:r w:rsidRPr="00B64667">
              <w:rPr>
                <w:szCs w:val="24"/>
              </w:rPr>
              <w:t xml:space="preserve">. 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Pr="00B64667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64667">
              <w:rPr>
                <w:szCs w:val="24"/>
              </w:rPr>
              <w:t xml:space="preserve">Резерв </w:t>
            </w:r>
            <w:r>
              <w:rPr>
                <w:szCs w:val="24"/>
              </w:rPr>
              <w:t>пропускной способности сетей</w:t>
            </w:r>
            <w:r w:rsidRPr="00B64667">
              <w:rPr>
                <w:szCs w:val="24"/>
              </w:rPr>
              <w:t xml:space="preserve"> водоотведения</w:t>
            </w:r>
            <w:r>
              <w:rPr>
                <w:szCs w:val="24"/>
              </w:rPr>
              <w:t xml:space="preserve"> и канализационных насосных станций зависит </w:t>
            </w:r>
            <w:r w:rsidRPr="00B64667">
              <w:rPr>
                <w:szCs w:val="24"/>
              </w:rPr>
              <w:t>от места расположения подключаемого объекта.</w:t>
            </w: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E6989" w:rsidRDefault="005E6989" w:rsidP="00381F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3" w:type="dxa"/>
          </w:tcPr>
          <w:p w:rsidR="005E6989" w:rsidRDefault="005E6989" w:rsidP="00381F30"/>
        </w:tc>
        <w:tc>
          <w:tcPr>
            <w:tcW w:w="2950" w:type="dxa"/>
          </w:tcPr>
          <w:p w:rsidR="005E6989" w:rsidRDefault="005E6989" w:rsidP="00381F30"/>
        </w:tc>
      </w:tr>
    </w:tbl>
    <w:p w:rsidR="005E6989" w:rsidRPr="009E5799" w:rsidRDefault="005E6989" w:rsidP="005E6989">
      <w:pPr>
        <w:jc w:val="both"/>
        <w:rPr>
          <w:sz w:val="20"/>
        </w:rPr>
      </w:pPr>
    </w:p>
    <w:p w:rsidR="0026687F" w:rsidRDefault="0026687F"/>
    <w:sectPr w:rsidR="0026687F" w:rsidSect="00A35300">
      <w:pgSz w:w="11906" w:h="16838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89"/>
    <w:rsid w:val="002612A2"/>
    <w:rsid w:val="0026687F"/>
    <w:rsid w:val="00335763"/>
    <w:rsid w:val="005E6989"/>
    <w:rsid w:val="00DA3264"/>
    <w:rsid w:val="00F0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yuliya_m4007</dc:creator>
  <cp:keywords/>
  <dc:description/>
  <cp:lastModifiedBy>yuliya_m4007</cp:lastModifiedBy>
  <cp:revision>4</cp:revision>
  <cp:lastPrinted>2013-01-24T12:12:00Z</cp:lastPrinted>
  <dcterms:created xsi:type="dcterms:W3CDTF">2013-01-24T04:11:00Z</dcterms:created>
  <dcterms:modified xsi:type="dcterms:W3CDTF">2013-01-24T12:13:00Z</dcterms:modified>
</cp:coreProperties>
</file>